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65EA1" w:rsidTr="00465EA1">
        <w:tc>
          <w:tcPr>
            <w:tcW w:w="4785" w:type="dxa"/>
          </w:tcPr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УТВЕРЖДАЮ:</w:t>
            </w:r>
          </w:p>
          <w:p w:rsidR="00465EA1" w:rsidRPr="00F47095" w:rsidRDefault="0066408D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Главный инженер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 w:rsidRPr="00465EA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ООО «Волжские коммунальные системы»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______</w:t>
            </w:r>
            <w:r w:rsidR="0066408D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___________________Т.К. Прасолов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«_____»_________________ 20_____</w:t>
            </w:r>
            <w:r w:rsidRPr="00465EA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г.</w:t>
            </w:r>
          </w:p>
        </w:tc>
      </w:tr>
    </w:tbl>
    <w:p w:rsidR="00465EA1" w:rsidRDefault="00465EA1" w:rsidP="00465EA1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ahoma"/>
          <w:kern w:val="2"/>
          <w:sz w:val="24"/>
          <w:szCs w:val="24"/>
          <w:lang w:eastAsia="ru-RU"/>
        </w:rPr>
      </w:pPr>
    </w:p>
    <w:p w:rsidR="004263DF" w:rsidRPr="004263DF" w:rsidRDefault="004263DF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  <w:r w:rsidR="00236552" w:rsidRPr="006016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36552" w:rsidRPr="00465EA1" w:rsidRDefault="008E0F31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оказание услуг</w:t>
      </w:r>
      <w:r w:rsidR="004263DF" w:rsidRPr="00465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63DF" w:rsidRPr="004263DF" w:rsidRDefault="00F47095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 </w:t>
      </w:r>
      <w:r w:rsidR="00137166" w:rsidRPr="0013716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ремонту </w:t>
      </w:r>
      <w:r w:rsidR="004D60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крановых установок </w:t>
      </w:r>
      <w:r w:rsidR="00137166" w:rsidRPr="0013716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стреловых </w:t>
      </w:r>
      <w:r w:rsidR="004D60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автомобильных </w:t>
      </w:r>
      <w:r w:rsidR="00137166" w:rsidRPr="0013716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кранов</w:t>
      </w:r>
    </w:p>
    <w:p w:rsidR="004263DF" w:rsidRPr="004263DF" w:rsidRDefault="004D6018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 2022</w:t>
      </w:r>
      <w:r w:rsidR="004263DF" w:rsidRPr="004263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</w:t>
      </w:r>
    </w:p>
    <w:p w:rsidR="00236552" w:rsidRDefault="00236552" w:rsidP="002365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1. Наименование и цели использования оказываемых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(с указанием краткой</w:t>
            </w:r>
            <w:r w:rsidR="004263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характеристики того, оказание</w:t>
            </w: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каких услуг необходимо заказчику)</w:t>
            </w:r>
          </w:p>
        </w:tc>
      </w:tr>
      <w:tr w:rsidR="00236552" w:rsidRPr="00601639" w:rsidTr="00D71B26">
        <w:tc>
          <w:tcPr>
            <w:tcW w:w="9571" w:type="dxa"/>
          </w:tcPr>
          <w:p w:rsidR="00493EB3" w:rsidRPr="00493EB3" w:rsidRDefault="00493EB3" w:rsidP="00493EB3">
            <w:pPr>
              <w:pStyle w:val="a7"/>
              <w:spacing w:before="0" w:beforeAutospacing="0" w:after="0" w:afterAutospacing="0"/>
              <w:jc w:val="both"/>
              <w:rPr>
                <w:bCs/>
              </w:rPr>
            </w:pPr>
            <w:r w:rsidRPr="00493EB3">
              <w:rPr>
                <w:bCs/>
              </w:rPr>
              <w:t>Оказа</w:t>
            </w:r>
            <w:r w:rsidR="006824C6">
              <w:rPr>
                <w:bCs/>
              </w:rPr>
              <w:t xml:space="preserve">ние услуг </w:t>
            </w:r>
            <w:r w:rsidR="004D6018" w:rsidRPr="004D6018">
              <w:rPr>
                <w:b/>
                <w:bCs/>
              </w:rPr>
              <w:t xml:space="preserve">по ремонту крановых установок стреловых автомобильных кранов </w:t>
            </w:r>
            <w:r w:rsidR="004D6018">
              <w:rPr>
                <w:b/>
                <w:bCs/>
              </w:rPr>
              <w:t xml:space="preserve">(в </w:t>
            </w:r>
            <w:proofErr w:type="spellStart"/>
            <w:r w:rsidR="004D6018">
              <w:rPr>
                <w:b/>
                <w:bCs/>
              </w:rPr>
              <w:t>т.ч</w:t>
            </w:r>
            <w:proofErr w:type="spellEnd"/>
            <w:r w:rsidR="004D6018">
              <w:rPr>
                <w:b/>
                <w:bCs/>
              </w:rPr>
              <w:t xml:space="preserve">. </w:t>
            </w:r>
            <w:r w:rsidR="00137166" w:rsidRPr="00137166">
              <w:rPr>
                <w:b/>
                <w:bCs/>
              </w:rPr>
              <w:t>по наладке и ремонту прибор</w:t>
            </w:r>
            <w:r w:rsidR="004D6018">
              <w:rPr>
                <w:b/>
                <w:bCs/>
              </w:rPr>
              <w:t>ов безопасности)</w:t>
            </w:r>
            <w:r w:rsidR="00854C88">
              <w:rPr>
                <w:bCs/>
              </w:rPr>
              <w:t>. Перечень транспортных средств указан в таблице</w:t>
            </w:r>
            <w:r w:rsidR="008E59F4">
              <w:rPr>
                <w:bCs/>
              </w:rPr>
              <w:t xml:space="preserve"> «</w:t>
            </w:r>
            <w:r w:rsidR="00854C88">
              <w:rPr>
                <w:bCs/>
              </w:rPr>
              <w:t>Транспортные средства Заказчика».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D158C5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2. </w:t>
            </w: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Перечень и объемы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(подробный перечень действий, их количественные и качественные показатели, требуемые от исполнителя с учетом потребностей заказчика)</w:t>
            </w:r>
          </w:p>
        </w:tc>
      </w:tr>
      <w:tr w:rsidR="00236552" w:rsidRPr="00601639" w:rsidTr="000E783B">
        <w:trPr>
          <w:trHeight w:val="2330"/>
        </w:trPr>
        <w:tc>
          <w:tcPr>
            <w:tcW w:w="9571" w:type="dxa"/>
          </w:tcPr>
          <w:p w:rsidR="009E5735" w:rsidRPr="009E5735" w:rsidRDefault="009E5735" w:rsidP="009E5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оказываемых услуг:</w:t>
            </w:r>
          </w:p>
          <w:p w:rsidR="009E5735" w:rsidRPr="009E5735" w:rsidRDefault="009E5735" w:rsidP="009E5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- контроль состояния и ремонт грузозахватных механизмов;</w:t>
            </w:r>
          </w:p>
          <w:p w:rsidR="009E5735" w:rsidRPr="009E5735" w:rsidRDefault="009E5735" w:rsidP="009E5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- замена канатов (стреловые, вантовые, несущие, тяговые и др.) и цепей;</w:t>
            </w:r>
          </w:p>
          <w:p w:rsidR="009E5735" w:rsidRPr="009E5735" w:rsidRDefault="009E5735" w:rsidP="009E5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- ремонт и обслуживание тормозов механизма подъема и изменения вылета груза;</w:t>
            </w:r>
          </w:p>
          <w:p w:rsidR="009E5735" w:rsidRPr="009E5735" w:rsidRDefault="009E5735" w:rsidP="009E5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- внешний осмотр сварных соединений на предмет наличия изломов, смещения </w:t>
            </w:r>
          </w:p>
          <w:p w:rsidR="009E5735" w:rsidRPr="009E5735" w:rsidRDefault="009E5735" w:rsidP="009E5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кромок соединяемых элементов, трещин всех видов и направлений;</w:t>
            </w:r>
          </w:p>
          <w:p w:rsidR="009E5735" w:rsidRPr="009E5735" w:rsidRDefault="009E5735" w:rsidP="009E5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- проведение рентгена и гамма контроля сварных соединений;</w:t>
            </w:r>
          </w:p>
          <w:p w:rsidR="009E5735" w:rsidRPr="009E5735" w:rsidRDefault="009E5735" w:rsidP="009E5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- ремонт и реконструкция несущих элементов металлоконструкций грузоподъемных        </w:t>
            </w:r>
          </w:p>
          <w:p w:rsidR="009E5735" w:rsidRPr="009E5735" w:rsidRDefault="009E5735" w:rsidP="009E5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механизмов;</w:t>
            </w:r>
          </w:p>
          <w:p w:rsidR="009E5735" w:rsidRPr="009E5735" w:rsidRDefault="009E5735" w:rsidP="009E5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- контроль состояния и ремонт </w:t>
            </w:r>
            <w:proofErr w:type="spellStart"/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гидрооборудования</w:t>
            </w:r>
            <w:proofErr w:type="spellEnd"/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кранов;</w:t>
            </w:r>
          </w:p>
          <w:p w:rsidR="009E5735" w:rsidRPr="009E5735" w:rsidRDefault="009E5735" w:rsidP="009E5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- ремонт не перечисленных выше узлов по согласованию с Заказчиком;</w:t>
            </w:r>
          </w:p>
          <w:p w:rsidR="009E5735" w:rsidRPr="009E5735" w:rsidRDefault="009E5735" w:rsidP="009E5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- регламентное техническое обслуживание с заменой </w:t>
            </w:r>
            <w:proofErr w:type="gramStart"/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сопутствующих</w:t>
            </w:r>
            <w:proofErr w:type="gramEnd"/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</w:t>
            </w:r>
          </w:p>
          <w:p w:rsidR="009E5735" w:rsidRPr="009E5735" w:rsidRDefault="009E5735" w:rsidP="009E5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материалов.</w:t>
            </w:r>
          </w:p>
          <w:p w:rsidR="009E5735" w:rsidRPr="009E5735" w:rsidRDefault="009E5735" w:rsidP="009E5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электрической цепи управления электродвигателями на предмет исключения:</w:t>
            </w:r>
          </w:p>
          <w:p w:rsidR="009E5735" w:rsidRPr="009E5735" w:rsidRDefault="009E5735" w:rsidP="009E5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- </w:t>
            </w:r>
            <w:proofErr w:type="spellStart"/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самозапуска</w:t>
            </w:r>
            <w:proofErr w:type="spellEnd"/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восстановления напряжения в сети (цепи);</w:t>
            </w:r>
          </w:p>
          <w:p w:rsidR="009E5735" w:rsidRPr="009E5735" w:rsidRDefault="009E5735" w:rsidP="009E5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- пуск электродвигателей не по заданной схеме ускорения;</w:t>
            </w:r>
          </w:p>
          <w:p w:rsidR="009E5735" w:rsidRPr="009E5735" w:rsidRDefault="009E5735" w:rsidP="009E5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- пуск электродвигателей контактами предохранительных устройств.</w:t>
            </w:r>
          </w:p>
          <w:p w:rsidR="00825197" w:rsidRPr="00825197" w:rsidRDefault="00825197" w:rsidP="00825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51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Диагностика состояния, ремонт и наладка следующих устройств:</w:t>
            </w:r>
          </w:p>
          <w:p w:rsidR="00825197" w:rsidRPr="00825197" w:rsidRDefault="00825197" w:rsidP="00825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51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</w:t>
            </w:r>
            <w:proofErr w:type="gramStart"/>
            <w:r w:rsidRPr="008251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концевой выключатель подъема грузозахватного органа (срабатывание в крайних</w:t>
            </w:r>
            <w:proofErr w:type="gramEnd"/>
          </w:p>
          <w:p w:rsidR="00825197" w:rsidRPr="00825197" w:rsidRDefault="00825197" w:rsidP="00825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51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</w:t>
            </w:r>
            <w:proofErr w:type="gramStart"/>
            <w:r w:rsidRPr="008251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верхнем</w:t>
            </w:r>
            <w:proofErr w:type="gramEnd"/>
            <w:r w:rsidRPr="008251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нижнем положениях), ограничения хода при поворотах платформы и </w:t>
            </w:r>
          </w:p>
          <w:p w:rsidR="00825197" w:rsidRPr="00825197" w:rsidRDefault="00825197" w:rsidP="00825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51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ыдвижения телескопической части</w:t>
            </w:r>
            <w:r w:rsidRPr="008251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825197" w:rsidRPr="00825197" w:rsidRDefault="00825197" w:rsidP="00825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51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- ограничитель грузоподъемности (ограничитель грузового момента);</w:t>
            </w:r>
          </w:p>
          <w:p w:rsidR="00825197" w:rsidRPr="00825197" w:rsidRDefault="00825197" w:rsidP="00825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51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- защита от падения груза при обрыве любой из трех фаз питающей электросети;</w:t>
            </w:r>
          </w:p>
          <w:p w:rsidR="00825197" w:rsidRPr="00825197" w:rsidRDefault="00825197" w:rsidP="00825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51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- электрические контакты приборов и устройств безопасности;</w:t>
            </w:r>
          </w:p>
          <w:p w:rsidR="00825197" w:rsidRPr="00825197" w:rsidRDefault="00825197" w:rsidP="00825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51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- осветительные, звуковые и отопительные приборы;</w:t>
            </w:r>
          </w:p>
          <w:p w:rsidR="00825197" w:rsidRPr="00825197" w:rsidRDefault="00825197" w:rsidP="00825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51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- предохранительный клапан на линии напора каждого насоса гидропривода;</w:t>
            </w:r>
          </w:p>
          <w:p w:rsidR="00825197" w:rsidRPr="00825197" w:rsidRDefault="00825197" w:rsidP="0082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51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- защита гибких шлангов в гидроприводе от механических повреждений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4273A1" w:rsidRPr="00601639" w:rsidRDefault="000E783B" w:rsidP="0082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</w:t>
            </w:r>
            <w:r w:rsid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ремонту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</w:t>
            </w:r>
            <w:r w:rsidR="0087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на основании направленной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заявки от Заказчика</w:t>
            </w:r>
            <w:r w:rsidR="0087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необходимости)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D158C5" w:rsidRDefault="00236552" w:rsidP="0023655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8C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Место оказания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(с указанием конкретного адреса /адресов, этажей помещений; возможно приложение схем расположения, поэтажные планы и др.)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0E783B" w:rsidRDefault="000E783B" w:rsidP="0078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оказываются на станции сервисного обслуживания (СТО) Исполнителя.</w:t>
            </w:r>
          </w:p>
          <w:p w:rsidR="000E783B" w:rsidRDefault="00AB6AC9" w:rsidP="0078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0E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находится в г. Тольятти, доставка </w:t>
            </w:r>
            <w:r w:rsidR="000E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транспортного средства Заказчика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место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обратно осуществляется силами и за счет Заказчика; </w:t>
            </w:r>
          </w:p>
          <w:p w:rsidR="00AB053D" w:rsidRDefault="00AB6AC9" w:rsidP="0078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пределами указанного города – </w:t>
            </w:r>
            <w:r w:rsidR="000E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целях исключения холостого пробега и логистических затрат (в </w:t>
            </w:r>
            <w:proofErr w:type="spellStart"/>
            <w:r w:rsidR="000E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="000E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 топливо)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силами</w:t>
            </w:r>
            <w:r w:rsidR="000E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средствами трала, автовоза (и т.п., без изменения пробега транспортного средства Заказчика)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 счет Исполнителя</w:t>
            </w:r>
            <w:r w:rsidR="005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47095" w:rsidRDefault="005312CC" w:rsidP="0078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Заказчик</w:t>
            </w:r>
            <w:r w:rsidR="000E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для передачи транспортного 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г. Тол</w:t>
            </w:r>
            <w:r w:rsidR="00603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ьятти, Центральный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понедельник – четверг с 9.00 до 16.00, пятница с 9.00 до 14.00, перерыв с 12.00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13.00</w:t>
            </w:r>
            <w:r w:rsidR="00AB6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312CC" w:rsidRPr="00601639" w:rsidRDefault="00EC26CC" w:rsidP="00EC2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месторасположения </w:t>
            </w:r>
            <w:r w:rsidR="000E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г. Тольятти п</w:t>
            </w:r>
            <w:r w:rsidR="005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еред началом оказания услуги Исполнитель должен сообщить Заказчику адрес </w:t>
            </w:r>
            <w:r w:rsidR="00AB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время работы </w:t>
            </w:r>
            <w:r w:rsidR="005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 приема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времени работы Заказчика, см. выше</w:t>
            </w:r>
            <w:r w:rsidR="005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AB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Сроки (периоды) оказания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(с указанием периода/периодов, в течение которого (-ых) должны оказываться услуги или конкретной календарной даты, к которой должно быть завершено оказание услуг, или минимально приемлемой для Заказчика даты завершения оказания услуг, или срока с момента заключения договора (уплаты аванса, иного момента), с которого исполнитель должен приступить к оказанию услуг)</w:t>
            </w:r>
            <w:proofErr w:type="gramEnd"/>
          </w:p>
        </w:tc>
      </w:tr>
      <w:tr w:rsidR="00236552" w:rsidRPr="00601639" w:rsidTr="00F47095">
        <w:trPr>
          <w:trHeight w:val="274"/>
        </w:trPr>
        <w:tc>
          <w:tcPr>
            <w:tcW w:w="9571" w:type="dxa"/>
            <w:tcBorders>
              <w:bottom w:val="single" w:sz="4" w:space="0" w:color="auto"/>
            </w:tcBorders>
          </w:tcPr>
          <w:p w:rsidR="005A186F" w:rsidRDefault="005A186F" w:rsidP="004273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момента</w:t>
            </w:r>
            <w:r w:rsidR="009E5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заключения договора по 31.12.22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37166" w:rsidRDefault="00137166" w:rsidP="004273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1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Наладка приборов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согласно срокам, указанным в таблице «График оказания услуги по наладке приборов безопасности» </w:t>
            </w:r>
          </w:p>
          <w:p w:rsidR="00137166" w:rsidRDefault="009E5735" w:rsidP="004273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Ремонт</w:t>
            </w:r>
            <w:r w:rsidR="00137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184548" w:rsidRDefault="00184548" w:rsidP="004273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Предельный срок реагирования Исполнителя на заявку Заказчика – не более 1 (одного) рабочего дня со дня направления заявки (в течение указанного срока должна быть осуществлена передача транспортного средства от Заказчика Исполнителю). Если СТО находится в г. Тольятти, Исполнитель должен назначить время и дату приемки транспортного средства от Заказчика. В случае если СТО находится за пределами г. Тольятти, Заказчик должен сообщить в своей заявке адрес, где будет осуществляться передача транспортного средства, Исполнитель при этом должен назначить время и дату получения транспортного средства по указанному Заказчиком в заявке адресу.</w:t>
            </w:r>
          </w:p>
          <w:p w:rsidR="00874AAF" w:rsidRPr="00874AAF" w:rsidRDefault="005E32CA" w:rsidP="001845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</w:t>
            </w:r>
            <w:r w:rsidR="00CB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срок оказания услуги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184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регламентным срокам, разработанным заводом-изготовителем, но не бо</w:t>
            </w:r>
            <w:r w:rsidR="00603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лее 20 (двадцати) календарных</w:t>
            </w:r>
            <w:r w:rsidR="00184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дней со дня передачи транспортного средства Исполнителю. </w:t>
            </w:r>
            <w:r w:rsidR="00184548" w:rsidRPr="002F6511">
              <w:rPr>
                <w:rFonts w:ascii="Times New Roman" w:hAnsi="Times New Roman"/>
                <w:sz w:val="24"/>
                <w:szCs w:val="24"/>
              </w:rPr>
              <w:t xml:space="preserve">В случае необходимости замены вышедшей из строя запасной части и ее отсутствия у Исполнителя срок оказания Услуги может быть увеличен по согласованию с Заказчиком, для этого Исполнителем должно быть направлено в адрес Заказчика информационное письмо о необходимости увеличения срока оказания Услуги из-за длительной </w:t>
            </w:r>
            <w:proofErr w:type="gramStart"/>
            <w:r w:rsidR="00184548" w:rsidRPr="002F6511">
              <w:rPr>
                <w:rFonts w:ascii="Times New Roman" w:hAnsi="Times New Roman"/>
                <w:sz w:val="24"/>
                <w:szCs w:val="24"/>
              </w:rPr>
              <w:t>поставки</w:t>
            </w:r>
            <w:proofErr w:type="gramEnd"/>
            <w:r w:rsidR="00184548" w:rsidRPr="002F6511">
              <w:rPr>
                <w:rFonts w:ascii="Times New Roman" w:hAnsi="Times New Roman"/>
                <w:sz w:val="24"/>
                <w:szCs w:val="24"/>
              </w:rPr>
              <w:t xml:space="preserve"> требуемой для дальнейшего оказания Услуги запасной части.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Требования по выполнению сопутствующих работ, оказанию сопутствующих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(поставкам необходимых товаров, в </w:t>
            </w:r>
            <w:proofErr w:type="spell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. оборудования, комплекта расходных материалов, предоставления иллюстративных материалов, доставке, разгрузке и др.)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D84D43" w:rsidRDefault="007545C1" w:rsidP="00754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Используемые </w:t>
            </w:r>
            <w:r w:rsidR="0087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оказания Услуги запасные части и расходные материалы должны быть оригинальными, рекомендованными производителями транспортных средств, новыми, не бывшими в употреблении, не восстановленными, не находит</w:t>
            </w:r>
            <w:r w:rsidR="0087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залоге, под арестом или другим обременением</w:t>
            </w:r>
            <w:r w:rsidRPr="0075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="00D84D43" w:rsidRPr="00D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 запасные части и расходные материалы должны иметь сертификаты к</w:t>
            </w:r>
            <w:r w:rsidR="00D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ачества и соответствовать ГОСТ</w:t>
            </w:r>
            <w:r w:rsidR="00D84D43" w:rsidRPr="00D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ТУ, действующим в РФ (гарантирующие качество и безопасность товаров), иметь торговую марку и товарный знак.</w:t>
            </w:r>
            <w:proofErr w:type="gramEnd"/>
            <w:r w:rsidR="0087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запросу Исполнитель должен </w:t>
            </w:r>
            <w:proofErr w:type="gramStart"/>
            <w:r w:rsidR="0087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предоставить документ</w:t>
            </w:r>
            <w:proofErr w:type="gramEnd"/>
            <w:r w:rsidR="00874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подтверждающий качество применяемой запасной части.</w:t>
            </w:r>
          </w:p>
          <w:p w:rsidR="00D84D43" w:rsidRDefault="007545C1" w:rsidP="00754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Цены на применяемые в ходе оказания услуги запасные части и расходные материалы не должны превышать </w:t>
            </w:r>
            <w:r w:rsidR="008D0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рыночную стоимость.</w:t>
            </w:r>
          </w:p>
          <w:p w:rsidR="00874AAF" w:rsidRPr="00601639" w:rsidRDefault="00874AAF" w:rsidP="00754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замене Исполнитель обязан предоставить Заказчику демонтированные узлы, агрегаты, запасные части</w:t>
            </w:r>
            <w:r w:rsidR="000F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(металлосодержащие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Утилизация </w:t>
            </w:r>
            <w:proofErr w:type="gramStart"/>
            <w:r w:rsidR="000F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отходов, образовавшихся в ходе оказания Услуги осуществляется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средствами, силами и за счет Испо</w:t>
            </w:r>
            <w:r w:rsidR="000F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лнителя в соответствии с действующим законодательством РФ.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ind w:hanging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Общие требования к оказанию услуг, их качеству, в том числе технологии оказания </w:t>
            </w: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услуг, методам и методики оказания услуг </w:t>
            </w:r>
          </w:p>
          <w:p w:rsidR="00236552" w:rsidRPr="00601639" w:rsidRDefault="0015355D" w:rsidP="00784117">
            <w:pPr>
              <w:tabs>
                <w:tab w:val="num" w:pos="180"/>
              </w:tabs>
              <w:spacing w:after="0" w:line="240" w:lineRule="auto"/>
              <w:ind w:left="360" w:hanging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236552"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</w:t>
            </w:r>
            <w:proofErr w:type="spellStart"/>
            <w:r w:rsidR="00236552"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="00236552"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. приводятся ссылки на нормы, правила, стандарты или другие нормативные документы, касающиеся качества оказываемых услуг)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6934D1" w:rsidRDefault="007545C1" w:rsidP="007545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C1"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 должен руководствоваться нормативно-технической документацией, а оказание услуг должно производиться по технологии завода-изготовителя, квалифицированным персоналом, прошедшим обучение и с использованием оригинальных запасных частей, смазочных и других эксплуатационных и расходных материалов.</w:t>
            </w:r>
          </w:p>
          <w:p w:rsidR="007545C1" w:rsidRDefault="007545C1" w:rsidP="00754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работ и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атериалов, используемых при оказании Услуг  </w:t>
            </w:r>
            <w:r w:rsidRPr="0075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должны соответствовать  стандартам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завода-изготовителя, а также </w:t>
            </w:r>
            <w:r w:rsidRPr="0075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действующим законодательством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F6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6A5A" w:rsidRPr="008E59F4">
              <w:rPr>
                <w:rFonts w:ascii="Times New Roman" w:hAnsi="Times New Roman"/>
                <w:sz w:val="24"/>
                <w:szCs w:val="24"/>
              </w:rPr>
              <w:t>Ремонтные работы должны быть</w:t>
            </w:r>
            <w:r w:rsidR="000F6A5A">
              <w:rPr>
                <w:rFonts w:ascii="Times New Roman" w:hAnsi="Times New Roman"/>
                <w:sz w:val="24"/>
                <w:szCs w:val="24"/>
              </w:rPr>
              <w:t xml:space="preserve"> выполнены </w:t>
            </w:r>
            <w:r w:rsidR="000F6A5A" w:rsidRPr="008E59F4">
              <w:rPr>
                <w:rFonts w:ascii="Times New Roman" w:hAnsi="Times New Roman"/>
                <w:sz w:val="24"/>
                <w:szCs w:val="24"/>
              </w:rPr>
              <w:t>с соблюдением технологии производства работ, в месте производства работ должен быть организован контроль качества производства работ. </w:t>
            </w:r>
          </w:p>
          <w:p w:rsidR="00D84D43" w:rsidRDefault="00D84D43" w:rsidP="008E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D43">
              <w:rPr>
                <w:rFonts w:ascii="Times New Roman" w:hAnsi="Times New Roman"/>
                <w:sz w:val="24"/>
                <w:szCs w:val="24"/>
              </w:rPr>
              <w:t>Применяемое оборудование, и</w:t>
            </w:r>
            <w:r>
              <w:rPr>
                <w:rFonts w:ascii="Times New Roman" w:hAnsi="Times New Roman"/>
                <w:sz w:val="24"/>
                <w:szCs w:val="24"/>
              </w:rPr>
              <w:t>спользуемое при оказании Услуг</w:t>
            </w:r>
            <w:r w:rsidRPr="00D84D43">
              <w:rPr>
                <w:rFonts w:ascii="Times New Roman" w:hAnsi="Times New Roman"/>
                <w:sz w:val="24"/>
                <w:szCs w:val="24"/>
              </w:rPr>
              <w:t>, должно быть сертифицировано и испытано, иметь технические паспорта. </w:t>
            </w:r>
          </w:p>
          <w:p w:rsidR="008D06EE" w:rsidRDefault="00D63371" w:rsidP="008E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Оказание услуг, </w:t>
            </w:r>
            <w:r w:rsidR="008D06EE">
              <w:rPr>
                <w:rFonts w:ascii="Times New Roman" w:hAnsi="Times New Roman"/>
                <w:sz w:val="24"/>
                <w:szCs w:val="24"/>
              </w:rPr>
              <w:t>применяемый инструмент и оборудование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должно </w:t>
            </w:r>
            <w:r w:rsidR="00137166">
              <w:rPr>
                <w:rFonts w:ascii="Times New Roman" w:hAnsi="Times New Roman"/>
                <w:sz w:val="24"/>
                <w:szCs w:val="24"/>
              </w:rPr>
              <w:t xml:space="preserve">соответствовать </w:t>
            </w:r>
            <w:r>
              <w:rPr>
                <w:rFonts w:ascii="Times New Roman" w:hAnsi="Times New Roman"/>
                <w:sz w:val="24"/>
                <w:szCs w:val="24"/>
              </w:rPr>
              <w:t>федеральным</w:t>
            </w:r>
            <w:r w:rsidR="008D06EE" w:rsidRPr="008D06EE">
              <w:rPr>
                <w:rFonts w:ascii="Times New Roman" w:hAnsi="Times New Roman"/>
                <w:sz w:val="24"/>
                <w:szCs w:val="24"/>
              </w:rPr>
              <w:t xml:space="preserve"> норм</w:t>
            </w:r>
            <w:r>
              <w:rPr>
                <w:rFonts w:ascii="Times New Roman" w:hAnsi="Times New Roman"/>
                <w:sz w:val="24"/>
                <w:szCs w:val="24"/>
              </w:rPr>
              <w:t>ам</w:t>
            </w:r>
            <w:r w:rsidR="008D06EE" w:rsidRPr="008D06EE">
              <w:rPr>
                <w:rFonts w:ascii="Times New Roman" w:hAnsi="Times New Roman"/>
                <w:sz w:val="24"/>
                <w:szCs w:val="24"/>
              </w:rPr>
              <w:t xml:space="preserve"> и правил</w:t>
            </w:r>
            <w:r>
              <w:rPr>
                <w:rFonts w:ascii="Times New Roman" w:hAnsi="Times New Roman"/>
                <w:sz w:val="24"/>
                <w:szCs w:val="24"/>
              </w:rPr>
              <w:t>ам</w:t>
            </w:r>
            <w:r w:rsidR="008D06EE" w:rsidRPr="008D06EE">
              <w:rPr>
                <w:rFonts w:ascii="Times New Roman" w:hAnsi="Times New Roman"/>
                <w:sz w:val="24"/>
                <w:szCs w:val="24"/>
              </w:rPr>
              <w:t xml:space="preserve"> в области промышленной безопасности "Правила безопасности опасных производственных объектов, на которых испол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ьзуются подъемные сооружения", утвержденным </w:t>
            </w:r>
            <w:r w:rsidRPr="00D63371">
              <w:rPr>
                <w:rFonts w:ascii="Times New Roman" w:hAnsi="Times New Roman"/>
                <w:sz w:val="24"/>
                <w:szCs w:val="24"/>
              </w:rPr>
              <w:t>Приказ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 26.11.2020 №</w:t>
            </w:r>
            <w:r w:rsidRPr="00D63371">
              <w:rPr>
                <w:rFonts w:ascii="Times New Roman" w:hAnsi="Times New Roman"/>
                <w:sz w:val="24"/>
                <w:szCs w:val="24"/>
              </w:rPr>
              <w:t xml:space="preserve"> 461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545C1" w:rsidRPr="008E59F4" w:rsidRDefault="008E59F4" w:rsidP="007545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9F4">
              <w:rPr>
                <w:rFonts w:ascii="Times New Roman" w:hAnsi="Times New Roman"/>
                <w:sz w:val="24"/>
                <w:szCs w:val="24"/>
              </w:rPr>
              <w:t>Все работы по ремонту, диагностике и техни</w:t>
            </w:r>
            <w:r>
              <w:rPr>
                <w:rFonts w:ascii="Times New Roman" w:hAnsi="Times New Roman"/>
                <w:sz w:val="24"/>
                <w:szCs w:val="24"/>
              </w:rPr>
              <w:t>ческому обслуживанию транспортных сре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дств</w:t>
            </w:r>
            <w:r w:rsidRPr="008E59F4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proofErr w:type="gramEnd"/>
            <w:r w:rsidRPr="008E59F4">
              <w:rPr>
                <w:rFonts w:ascii="Times New Roman" w:hAnsi="Times New Roman"/>
                <w:sz w:val="24"/>
                <w:szCs w:val="24"/>
              </w:rPr>
              <w:t>оизводятся на производственных площадях исполнителя</w:t>
            </w:r>
            <w:r w:rsidR="008D06EE">
              <w:rPr>
                <w:rFonts w:ascii="Times New Roman" w:hAnsi="Times New Roman"/>
                <w:sz w:val="24"/>
                <w:szCs w:val="24"/>
              </w:rPr>
              <w:t xml:space="preserve"> (либо арендованных)</w:t>
            </w:r>
            <w:r w:rsidRPr="008E59F4">
              <w:rPr>
                <w:rFonts w:ascii="Times New Roman" w:hAnsi="Times New Roman"/>
                <w:sz w:val="24"/>
                <w:szCs w:val="24"/>
              </w:rPr>
              <w:t>, в стоимость работ включены все расходные материалы, комплектующие и запасные части. 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к безопасности оказания услуг и безопасности результатов услуг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(в случае</w:t>
            </w:r>
            <w:proofErr w:type="gram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proofErr w:type="gramEnd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если от исполнителя требуется осуществить страхование ответственности перед третьими лицами или если оказываемые услуги могут быть связаны с возможной опасностью для жизни и здоровья людей, в данном разделе должны быть указаны соответствующие необходимые требования)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7545C1" w:rsidRPr="00601639" w:rsidRDefault="007545C1" w:rsidP="00754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1">
              <w:rPr>
                <w:rFonts w:ascii="Times New Roman" w:hAnsi="Times New Roman"/>
                <w:sz w:val="24"/>
                <w:szCs w:val="24"/>
              </w:rPr>
              <w:t>Применяемые материалы, методы и технологии работ должны соответствовать требованиям экологических, санитарно-гигиенических, противопожарных и других норм, действующих на территории Российской Федерации, и обеспечивать безопасную для жизни и здоровья людей эксплуатацию автомобилей, безопасное производство работ. При производстве работ должны быть обеспечены соблюдение техники безопасности и сохранность имущества Заказчика.</w:t>
            </w:r>
            <w:r w:rsidRPr="0075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Порядок сдачи и приемки результатов услуг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(указываются мероприятия по обеспечению сдачи и приемки услуг по каждому этапу оказания услуг и в целом, содержание отчетной, технической и иной документации, подлежащей оформлению и сдаче по каждому этапу и в целом (требование испытаний, контрольных пусков, подписания актов технического контроля, иных документов при сдаче услуг)</w:t>
            </w:r>
            <w:proofErr w:type="gramEnd"/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417C61" w:rsidRPr="00A01B20" w:rsidRDefault="008D06EE" w:rsidP="00AB0C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D06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Исполнитель представляет Заказчику акт оказанных услуг, подписанный уполномоченным представителем Исполнителя и заверенный печатью Исполнителя не позднее 5-ти (Пяти) календарных дней со дня окончания срока оказания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по передаче заказчику технических и иных документов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 завершению и сдаче услуг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F47095" w:rsidRPr="00654648" w:rsidRDefault="00F47095" w:rsidP="0065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 окончании оказания услуги Исполнитель </w:t>
            </w:r>
            <w:proofErr w:type="gramStart"/>
            <w:r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предоставляет Заказчику следующие документы</w:t>
            </w:r>
            <w:proofErr w:type="gramEnd"/>
            <w:r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  <w:p w:rsidR="00F47095" w:rsidRPr="00654648" w:rsidRDefault="00F47095" w:rsidP="00654648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Акты оказанных ус</w:t>
            </w:r>
            <w:r w:rsidR="000F6A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луг</w:t>
            </w:r>
            <w:r w:rsidR="009E57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(или универсальный передаточный документ)</w:t>
            </w:r>
            <w:r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2 экземпляра;</w:t>
            </w:r>
          </w:p>
          <w:p w:rsidR="00236552" w:rsidRPr="00654648" w:rsidRDefault="002F24EA" w:rsidP="00654648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Счет-фактура</w:t>
            </w:r>
            <w:r w:rsidR="00F47095"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(если Исполнитель является плательщиком НДС) – 1 э</w:t>
            </w:r>
            <w:r w:rsid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  <w:r w:rsidR="00F47095"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земпляр;</w:t>
            </w:r>
          </w:p>
          <w:p w:rsidR="00874AAF" w:rsidRPr="00F47095" w:rsidRDefault="00874AAF" w:rsidP="00874AAF">
            <w:pPr>
              <w:pStyle w:val="a3"/>
              <w:numPr>
                <w:ilvl w:val="0"/>
                <w:numId w:val="6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Счет на оплату – 1 экземпляр.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по сопутствующему монтажу поставленного оборудования, пусконаладочным и иным работам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8D06EE" w:rsidP="008D0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 (при необходимости) осуществляются в присутствии представителя Заказчика.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Требования по техническому обучению персонала заказчика работе на подготовленных по результатам оказания услуг объектах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417C61" w:rsidP="00417C61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Требования по объему гарантий качества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(минимально приемлемые для заказчика либо жестко установленные обязанности исполнителя в гарантийный период)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901267" w:rsidRPr="00901267" w:rsidRDefault="00901267" w:rsidP="00C9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01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несёт ответственность перед Заказчиком за некачественное оказание услуг. </w:t>
            </w:r>
          </w:p>
          <w:p w:rsidR="00901267" w:rsidRPr="00901267" w:rsidRDefault="00901267" w:rsidP="00C9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01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нарушения правил оказания услуг, повлекшее причинение ущерба Заказчику или третьим лицам Исполнитель обязан возместить понесённые убытки в полном объёме. </w:t>
            </w:r>
          </w:p>
          <w:p w:rsidR="00D15B08" w:rsidRPr="00601639" w:rsidRDefault="00901267" w:rsidP="00D66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45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обнаружении недостатков </w:t>
            </w:r>
            <w:r w:rsidRPr="00901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оказанных услуг, предусмотренных</w:t>
            </w:r>
            <w:r w:rsidR="00D45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настоящим Техническим заданием,</w:t>
            </w:r>
            <w:r w:rsidRPr="00901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 обязуется устранить их за свой счёт.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Требования по сроку гарантий качества на результаты услуг 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(минимально приемлемые для заказчика либо жестко установленные сроки)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auto"/>
          </w:tcPr>
          <w:p w:rsidR="00721F3B" w:rsidRPr="00721F3B" w:rsidRDefault="00721F3B" w:rsidP="00721F3B">
            <w:pPr>
              <w:tabs>
                <w:tab w:val="left" w:pos="13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F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Исполнитель предоставляет гарантию на следующие виды оказания Услуг, в том числе на применяемые в ходе оказания Услуги запасные части и материалы:</w:t>
            </w:r>
          </w:p>
          <w:p w:rsidR="00721F3B" w:rsidRPr="00721F3B" w:rsidRDefault="00721F3B" w:rsidP="00721F3B">
            <w:pPr>
              <w:tabs>
                <w:tab w:val="left" w:pos="13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F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72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ремонт приборов безопасности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–</w:t>
            </w:r>
            <w:r w:rsidRPr="0072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6 месяцев</w:t>
            </w:r>
            <w:r w:rsidRPr="00721F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721F3B" w:rsidRDefault="00721F3B" w:rsidP="00721F3B">
            <w:pPr>
              <w:tabs>
                <w:tab w:val="left" w:pos="13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F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72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наладка приборов безопасности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–</w:t>
            </w:r>
            <w:r w:rsidRPr="0072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6 месяцев</w:t>
            </w:r>
            <w:r w:rsidRPr="00721F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9E5735" w:rsidRPr="009E5735" w:rsidRDefault="009E5735" w:rsidP="009E5735">
            <w:pPr>
              <w:tabs>
                <w:tab w:val="left" w:pos="13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9E57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ремонт гидравлических систем - 6 месяцев</w:t>
            </w: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9E5735" w:rsidRPr="009E5735" w:rsidRDefault="009E5735" w:rsidP="009E5735">
            <w:pPr>
              <w:tabs>
                <w:tab w:val="left" w:pos="13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9E57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ремонт механической части - 6 месяцев</w:t>
            </w: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9E5735" w:rsidRPr="009E5735" w:rsidRDefault="009E5735" w:rsidP="009E5735">
            <w:pPr>
              <w:tabs>
                <w:tab w:val="left" w:pos="13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9E57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ремонт электросиловой части - 6 месяцев</w:t>
            </w:r>
            <w:r w:rsidRPr="009E57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  <w:bookmarkStart w:id="0" w:name="_GoBack"/>
            <w:bookmarkEnd w:id="0"/>
          </w:p>
          <w:p w:rsidR="00721F3B" w:rsidRPr="00721F3B" w:rsidRDefault="00721F3B" w:rsidP="00721F3B">
            <w:pPr>
              <w:tabs>
                <w:tab w:val="left" w:pos="13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F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другие виды ремонта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</w:t>
            </w:r>
            <w:r w:rsidRPr="00721F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 месяц;</w:t>
            </w:r>
          </w:p>
          <w:p w:rsidR="00721F3B" w:rsidRPr="00721F3B" w:rsidRDefault="00721F3B" w:rsidP="00721F3B">
            <w:pPr>
              <w:tabs>
                <w:tab w:val="left" w:pos="13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F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запасные части и материалы - 6 месяцев. </w:t>
            </w:r>
          </w:p>
          <w:p w:rsidR="00236552" w:rsidRPr="00601639" w:rsidRDefault="00D66D31" w:rsidP="00D66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D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Указанные сроки исчисляются </w:t>
            </w:r>
            <w:proofErr w:type="gramStart"/>
            <w:r w:rsidRPr="00D66D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 даты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получения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Заказчиком транспортного средства</w:t>
            </w:r>
            <w:r w:rsidRPr="00D66D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из ремонта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(дата, указанная в акте приема-передачи).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8E6296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Требования к исполнителю 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 квалификации)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D66D31" w:rsidRDefault="00D66D31" w:rsidP="00D66D31">
            <w:pPr>
              <w:tabs>
                <w:tab w:val="left" w:pos="13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D66D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сполнитель обязан иметь:</w:t>
            </w:r>
          </w:p>
          <w:p w:rsidR="00D66D31" w:rsidRPr="00D66D31" w:rsidRDefault="00D66D31" w:rsidP="00D66D31">
            <w:pPr>
              <w:tabs>
                <w:tab w:val="left" w:pos="13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6D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оборудование, инструмент для проведения рем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онта или технического обслужива</w:t>
            </w:r>
            <w:r w:rsidRPr="00D66D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ния в соответствии с действующими стандартами, нормами, технологичес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кими процессами и инструкциями</w:t>
            </w:r>
            <w:r w:rsidRPr="00D66D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; </w:t>
            </w:r>
          </w:p>
          <w:p w:rsidR="00D66D31" w:rsidRPr="00D66D31" w:rsidRDefault="00D66D31" w:rsidP="00D66D31">
            <w:pPr>
              <w:tabs>
                <w:tab w:val="left" w:pos="13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6D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квалифицированный собственный или привлеченный персонал</w:t>
            </w:r>
            <w:r w:rsidRPr="00D66D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Авторские права с указанием условий о передаче заказчику исключительных прав на объекты интеллектуальной собственности, возникшие в связи с исполнением обязательств исполнителя по оказанию услуг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5C43D7" w:rsidP="005C43D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Правовое регулирование приобретения и использования оказываемых услуг 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(осуществляется по усмотрению заказчика для тех видов работ, в отношении которых законодательством Российской Федерации предусмотрены особые требования)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5C43D7" w:rsidP="005C43D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Порядок оплаты 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(условия, сроки и размер оплаты по каждому этапу оказания услуг и в целом, в том числе без аванса/аванс до 30%)</w:t>
            </w:r>
          </w:p>
        </w:tc>
      </w:tr>
      <w:tr w:rsidR="00236552" w:rsidRPr="00601639" w:rsidTr="00D71B26">
        <w:tc>
          <w:tcPr>
            <w:tcW w:w="9571" w:type="dxa"/>
          </w:tcPr>
          <w:p w:rsidR="00236552" w:rsidRDefault="005C43D7" w:rsidP="00F518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C43D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Оплата осуще</w:t>
            </w:r>
            <w:r w:rsidR="008D06E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ствляется Заказчиком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по факту оказанных Услуг в течение </w:t>
            </w:r>
            <w:r w:rsidR="006934D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15 (пятнадцати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) рабочих дней</w:t>
            </w:r>
            <w:r w:rsidRPr="005C43D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после подписания С</w:t>
            </w:r>
            <w:r w:rsidRPr="005C43D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торонами Акта оказанных услуг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при условии предоставления Исполнителем платежных документов: счета на оплату,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счет-фактуры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(если Исполнитель является плательщиком НДС). Платежные документы должны быть выставлены</w:t>
            </w:r>
            <w:r w:rsidRPr="005C43D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Исполнителем не позднее 5 (пяти) календарных дней со дня подписания Акта оказанных услуг.</w:t>
            </w:r>
          </w:p>
          <w:p w:rsidR="00D66D31" w:rsidRPr="00601639" w:rsidRDefault="00D66D31" w:rsidP="00F518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оказанных Услуг</w:t>
            </w:r>
            <w:r w:rsidR="00874AA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(в </w:t>
            </w:r>
            <w:proofErr w:type="spellStart"/>
            <w:r w:rsidR="00874AA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т.ч</w:t>
            </w:r>
            <w:proofErr w:type="spellEnd"/>
            <w:r w:rsidR="00874AA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 запасных частей)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указывается Исполнителем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заказ-наряде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, подписанным представителем Заказчика.</w:t>
            </w:r>
          </w:p>
        </w:tc>
      </w:tr>
      <w:tr w:rsidR="00D71B26" w:rsidRPr="00601639" w:rsidTr="00A3310F">
        <w:tc>
          <w:tcPr>
            <w:tcW w:w="9571" w:type="dxa"/>
            <w:shd w:val="clear" w:color="auto" w:fill="CCFFFF"/>
          </w:tcPr>
          <w:p w:rsidR="00D71B26" w:rsidRPr="005C43D7" w:rsidRDefault="00BA19C1" w:rsidP="00BA19C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A19C1">
              <w:rPr>
                <w:rFonts w:ascii="Times New Roman" w:eastAsia="Times New Roman" w:hAnsi="Times New Roman" w:cs="Times New Roman"/>
                <w:b/>
                <w:lang w:eastAsia="ru-RU"/>
              </w:rPr>
              <w:t>Исходные данные и действия заказчика для дальнейшего оказания исполнителем услуг</w:t>
            </w:r>
          </w:p>
        </w:tc>
      </w:tr>
      <w:tr w:rsidR="00D71B26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D71B26" w:rsidRDefault="00D84D43" w:rsidP="00D66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Передача транспортного средства для оказания услуги и обратно осуществляется по акту приема-передачи. При передаче транспортного средства за сохранность отвечает принимающая сторона.</w:t>
            </w:r>
            <w:r w:rsidR="00D66D3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Исполнитель должен гарантировать сохранность и комплектность </w:t>
            </w:r>
            <w:r w:rsidR="00D66D31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транспортного средства с момента принятия до момента передачи Заказчику.</w:t>
            </w:r>
          </w:p>
          <w:p w:rsidR="00D15B08" w:rsidRPr="005C43D7" w:rsidRDefault="00D15B08" w:rsidP="00D66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15B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случае утраты или случайного повреждения транспортных средств, узлов и агрегатов, принятых Исполнителем по акту приема-передачи, Исполнитель обязуется возместить Заказчику нанесенный ущерб в размере стоимости утраченных или случайно поврежденных транспортных средств, узлов, агрегатов, в срок не позднее 30 (Тридцати) календарных дней с момента предъявления требований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,</w:t>
            </w:r>
            <w:r w:rsidRPr="00D15B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выставленных Заказчиком. Стоимость (размер) ущерба определяется по рыночной стоимости на момент причинения ущерба, на основании независимой экспертизы (проведенной за счет Исполнителя).</w:t>
            </w:r>
          </w:p>
        </w:tc>
      </w:tr>
    </w:tbl>
    <w:p w:rsidR="00EC26CC" w:rsidRDefault="00EC26CC" w:rsidP="00710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DF0143" w:rsidRDefault="00DF0143" w:rsidP="00710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8E59F4" w:rsidRPr="008E59F4" w:rsidRDefault="008E59F4" w:rsidP="008E59F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8E59F4">
        <w:rPr>
          <w:rFonts w:ascii="Times New Roman" w:eastAsia="Times New Roman" w:hAnsi="Times New Roman" w:cs="Times New Roman"/>
          <w:i/>
          <w:sz w:val="24"/>
          <w:lang w:eastAsia="ru-RU"/>
        </w:rPr>
        <w:t>Таблица</w:t>
      </w:r>
    </w:p>
    <w:p w:rsidR="00710513" w:rsidRDefault="008E59F4" w:rsidP="00710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Транспортные средства Заказчика</w:t>
      </w:r>
    </w:p>
    <w:p w:rsidR="006824C6" w:rsidRDefault="006824C6" w:rsidP="00710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en-US" w:eastAsia="ru-RU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8"/>
        <w:gridCol w:w="3149"/>
        <w:gridCol w:w="1495"/>
        <w:gridCol w:w="1153"/>
        <w:gridCol w:w="1255"/>
        <w:gridCol w:w="1825"/>
      </w:tblGrid>
      <w:tr w:rsidR="006824C6" w:rsidRPr="009B2ED8" w:rsidTr="006033BD">
        <w:trPr>
          <w:trHeight w:hRule="exact" w:val="648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24C6" w:rsidRPr="006824C6" w:rsidRDefault="006824C6" w:rsidP="00682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№ </w:t>
            </w:r>
            <w:proofErr w:type="gramStart"/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</w:t>
            </w:r>
            <w:proofErr w:type="gramEnd"/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/п</w:t>
            </w:r>
          </w:p>
        </w:tc>
        <w:tc>
          <w:tcPr>
            <w:tcW w:w="1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24C6" w:rsidRPr="006824C6" w:rsidRDefault="006824C6" w:rsidP="00682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Марка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24C6" w:rsidRPr="006824C6" w:rsidRDefault="006824C6" w:rsidP="006824C6">
            <w:pPr>
              <w:spacing w:after="0" w:line="240" w:lineRule="auto"/>
              <w:ind w:right="101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Гос. номер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24C6" w:rsidRPr="006824C6" w:rsidRDefault="006824C6" w:rsidP="00682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Зав. №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24C6" w:rsidRPr="006824C6" w:rsidRDefault="006824C6" w:rsidP="00682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Рег.№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24C6" w:rsidRPr="006824C6" w:rsidRDefault="006824C6" w:rsidP="006824C6">
            <w:pPr>
              <w:spacing w:after="0" w:line="240" w:lineRule="auto"/>
              <w:ind w:right="91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Дата изготовления</w:t>
            </w:r>
          </w:p>
        </w:tc>
      </w:tr>
      <w:tr w:rsidR="006824C6" w:rsidRPr="009B2ED8" w:rsidTr="006033BD">
        <w:trPr>
          <w:trHeight w:val="562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24C6" w:rsidRPr="006824C6" w:rsidRDefault="006824C6" w:rsidP="00682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24C6" w:rsidRPr="006824C6" w:rsidRDefault="006824C6" w:rsidP="00DF0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МАЗ 5337</w:t>
            </w:r>
          </w:p>
          <w:p w:rsidR="006824C6" w:rsidRPr="006824C6" w:rsidRDefault="006824C6" w:rsidP="00DF0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КС-3577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24C6" w:rsidRPr="006824C6" w:rsidRDefault="006824C6" w:rsidP="003C5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Н691ХН163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24C6" w:rsidRPr="006824C6" w:rsidRDefault="006824C6" w:rsidP="003C5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6214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24C6" w:rsidRPr="006824C6" w:rsidRDefault="006824C6" w:rsidP="003C5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09936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24C6" w:rsidRPr="006824C6" w:rsidRDefault="006824C6" w:rsidP="003C5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1994</w:t>
            </w:r>
          </w:p>
        </w:tc>
      </w:tr>
      <w:tr w:rsidR="006824C6" w:rsidRPr="009B2ED8" w:rsidTr="006033BD">
        <w:trPr>
          <w:trHeight w:val="562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24C6" w:rsidRPr="006824C6" w:rsidRDefault="006824C6" w:rsidP="00682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24C6" w:rsidRPr="006824C6" w:rsidRDefault="006824C6" w:rsidP="00682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МАЗ</w:t>
            </w:r>
          </w:p>
          <w:p w:rsidR="006824C6" w:rsidRPr="006824C6" w:rsidRDefault="006824C6" w:rsidP="00682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СМК-14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24C6" w:rsidRPr="006824C6" w:rsidRDefault="006824C6" w:rsidP="003C5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С195НТ163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24C6" w:rsidRPr="006824C6" w:rsidRDefault="006824C6" w:rsidP="003C5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777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24C6" w:rsidRPr="006824C6" w:rsidRDefault="006824C6" w:rsidP="003C5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09951-Т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24C6" w:rsidRPr="006824C6" w:rsidRDefault="006824C6" w:rsidP="003C5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824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2009</w:t>
            </w:r>
          </w:p>
        </w:tc>
      </w:tr>
    </w:tbl>
    <w:p w:rsidR="006824C6" w:rsidRPr="006824C6" w:rsidRDefault="006824C6" w:rsidP="00710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en-US" w:eastAsia="ru-RU"/>
        </w:rPr>
      </w:pPr>
    </w:p>
    <w:p w:rsidR="008E59F4" w:rsidRDefault="008E59F4" w:rsidP="00710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21F3B" w:rsidRPr="00721F3B" w:rsidRDefault="00721F3B" w:rsidP="00721F3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721F3B">
        <w:rPr>
          <w:rFonts w:ascii="Times New Roman" w:eastAsia="Times New Roman" w:hAnsi="Times New Roman" w:cs="Times New Roman"/>
          <w:i/>
          <w:sz w:val="24"/>
          <w:lang w:eastAsia="ru-RU"/>
        </w:rPr>
        <w:t>Таблица</w:t>
      </w:r>
    </w:p>
    <w:p w:rsidR="00721F3B" w:rsidRPr="00721F3B" w:rsidRDefault="00721F3B" w:rsidP="00721F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721F3B">
        <w:rPr>
          <w:rFonts w:ascii="Times New Roman" w:eastAsia="Times New Roman" w:hAnsi="Times New Roman" w:cs="Times New Roman"/>
          <w:b/>
          <w:sz w:val="24"/>
          <w:lang w:eastAsia="ru-RU"/>
        </w:rPr>
        <w:t>График оказания Услуги по наладке приборов безопасности</w:t>
      </w:r>
    </w:p>
    <w:p w:rsidR="00721F3B" w:rsidRPr="00721F3B" w:rsidRDefault="00721F3B" w:rsidP="00721F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0"/>
        <w:gridCol w:w="3150"/>
        <w:gridCol w:w="2473"/>
        <w:gridCol w:w="3214"/>
      </w:tblGrid>
      <w:tr w:rsidR="00721F3B" w:rsidRPr="00721F3B" w:rsidTr="00256473">
        <w:trPr>
          <w:trHeight w:hRule="exact" w:val="648"/>
        </w:trPr>
        <w:tc>
          <w:tcPr>
            <w:tcW w:w="298" w:type="pct"/>
            <w:shd w:val="clear" w:color="auto" w:fill="FFFFFF"/>
            <w:vAlign w:val="center"/>
          </w:tcPr>
          <w:p w:rsidR="00721F3B" w:rsidRPr="00721F3B" w:rsidRDefault="00721F3B" w:rsidP="00721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21F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№ </w:t>
            </w:r>
            <w:proofErr w:type="gramStart"/>
            <w:r w:rsidRPr="00721F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</w:t>
            </w:r>
            <w:proofErr w:type="gramEnd"/>
            <w:r w:rsidRPr="00721F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/п</w:t>
            </w:r>
          </w:p>
        </w:tc>
        <w:tc>
          <w:tcPr>
            <w:tcW w:w="1676" w:type="pct"/>
            <w:shd w:val="clear" w:color="auto" w:fill="FFFFFF"/>
            <w:vAlign w:val="center"/>
          </w:tcPr>
          <w:p w:rsidR="00721F3B" w:rsidRPr="00721F3B" w:rsidRDefault="00721F3B" w:rsidP="00721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21F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Услуги</w:t>
            </w:r>
          </w:p>
        </w:tc>
        <w:tc>
          <w:tcPr>
            <w:tcW w:w="3026" w:type="pct"/>
            <w:gridSpan w:val="2"/>
            <w:shd w:val="clear" w:color="auto" w:fill="FFFFFF"/>
            <w:vAlign w:val="center"/>
          </w:tcPr>
          <w:p w:rsidR="00721F3B" w:rsidRPr="00721F3B" w:rsidRDefault="00721F3B" w:rsidP="00721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21F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Срок оказания Услуги</w:t>
            </w:r>
          </w:p>
        </w:tc>
      </w:tr>
      <w:tr w:rsidR="00721F3B" w:rsidRPr="00721F3B" w:rsidTr="00256473">
        <w:trPr>
          <w:trHeight w:val="562"/>
        </w:trPr>
        <w:tc>
          <w:tcPr>
            <w:tcW w:w="298" w:type="pct"/>
            <w:vMerge w:val="restart"/>
            <w:shd w:val="clear" w:color="auto" w:fill="FFFFFF"/>
            <w:vAlign w:val="center"/>
          </w:tcPr>
          <w:p w:rsidR="00721F3B" w:rsidRPr="00721F3B" w:rsidRDefault="00721F3B" w:rsidP="00721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21F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676" w:type="pct"/>
            <w:vMerge w:val="restart"/>
            <w:shd w:val="clear" w:color="auto" w:fill="FFFFFF"/>
            <w:vAlign w:val="center"/>
          </w:tcPr>
          <w:p w:rsidR="00721F3B" w:rsidRPr="00721F3B" w:rsidRDefault="00721F3B" w:rsidP="00721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21F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Наладка приборов безопасности стреловых кранов</w:t>
            </w:r>
          </w:p>
        </w:tc>
        <w:tc>
          <w:tcPr>
            <w:tcW w:w="1316" w:type="pct"/>
            <w:shd w:val="clear" w:color="auto" w:fill="FFFFFF"/>
            <w:vAlign w:val="center"/>
          </w:tcPr>
          <w:p w:rsidR="00721F3B" w:rsidRPr="00721F3B" w:rsidRDefault="009E5735" w:rsidP="00721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Апрель 2022 г.</w:t>
            </w:r>
          </w:p>
        </w:tc>
        <w:tc>
          <w:tcPr>
            <w:tcW w:w="1710" w:type="pct"/>
            <w:shd w:val="clear" w:color="auto" w:fill="FFFFFF"/>
            <w:vAlign w:val="center"/>
          </w:tcPr>
          <w:p w:rsidR="00721F3B" w:rsidRPr="00721F3B" w:rsidRDefault="009E5735" w:rsidP="00721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Сентябрь 2022 г</w:t>
            </w:r>
            <w:r w:rsidR="00721F3B" w:rsidRPr="00721F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</w:tr>
      <w:tr w:rsidR="00721F3B" w:rsidRPr="00721F3B" w:rsidTr="00256473">
        <w:trPr>
          <w:trHeight w:val="562"/>
        </w:trPr>
        <w:tc>
          <w:tcPr>
            <w:tcW w:w="298" w:type="pct"/>
            <w:vMerge/>
            <w:shd w:val="clear" w:color="auto" w:fill="FFFFFF"/>
            <w:vAlign w:val="center"/>
          </w:tcPr>
          <w:p w:rsidR="00721F3B" w:rsidRPr="00721F3B" w:rsidRDefault="00721F3B" w:rsidP="00721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76" w:type="pct"/>
            <w:vMerge/>
            <w:shd w:val="clear" w:color="auto" w:fill="FFFFFF"/>
            <w:vAlign w:val="center"/>
          </w:tcPr>
          <w:p w:rsidR="00721F3B" w:rsidRPr="00721F3B" w:rsidRDefault="00721F3B" w:rsidP="00721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316" w:type="pct"/>
            <w:shd w:val="clear" w:color="auto" w:fill="FFFFFF"/>
            <w:vAlign w:val="center"/>
          </w:tcPr>
          <w:p w:rsidR="00721F3B" w:rsidRPr="00721F3B" w:rsidRDefault="00721F3B" w:rsidP="00721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21F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710" w:type="pct"/>
            <w:shd w:val="clear" w:color="auto" w:fill="FFFFFF"/>
            <w:vAlign w:val="center"/>
          </w:tcPr>
          <w:p w:rsidR="00721F3B" w:rsidRPr="00721F3B" w:rsidRDefault="00721F3B" w:rsidP="00721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21F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</w:tr>
    </w:tbl>
    <w:p w:rsidR="008E59F4" w:rsidRDefault="008E59F4" w:rsidP="008E59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AA6D94" w:rsidRDefault="00AA6D94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6552" w:rsidRDefault="00327D35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7D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Функциональный заказчик (инициатор закупки)</w:t>
      </w:r>
      <w:r w:rsidR="008E62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10513" w:rsidRDefault="00710513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21E" w:rsidRDefault="0030421E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D94" w:rsidRDefault="006934D1" w:rsidP="006934D1"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Началь</w:t>
      </w:r>
      <w:r w:rsidR="0066408D">
        <w:rPr>
          <w:rFonts w:ascii="Times New Roman" w:hAnsi="Times New Roman" w:cs="Times New Roman"/>
          <w:bCs/>
          <w:sz w:val="24"/>
        </w:rPr>
        <w:t>ник транспортной службы</w:t>
      </w:r>
      <w:r w:rsidR="00465EA1" w:rsidRPr="0030421E">
        <w:rPr>
          <w:rFonts w:ascii="Times New Roman" w:hAnsi="Times New Roman" w:cs="Times New Roman"/>
          <w:bCs/>
          <w:sz w:val="24"/>
        </w:rPr>
        <w:tab/>
      </w:r>
      <w:r w:rsidR="00465EA1" w:rsidRPr="0030421E">
        <w:rPr>
          <w:rFonts w:ascii="Times New Roman" w:hAnsi="Times New Roman" w:cs="Times New Roman"/>
          <w:bCs/>
          <w:sz w:val="24"/>
        </w:rPr>
        <w:tab/>
      </w:r>
      <w:r w:rsidR="00465EA1" w:rsidRPr="0030421E">
        <w:rPr>
          <w:rFonts w:ascii="Times New Roman" w:hAnsi="Times New Roman" w:cs="Times New Roman"/>
          <w:bCs/>
          <w:sz w:val="24"/>
        </w:rPr>
        <w:tab/>
        <w:t xml:space="preserve">                     </w:t>
      </w:r>
      <w:r w:rsidR="0066408D">
        <w:rPr>
          <w:rFonts w:ascii="Times New Roman" w:hAnsi="Times New Roman" w:cs="Times New Roman"/>
          <w:bCs/>
          <w:sz w:val="24"/>
        </w:rPr>
        <w:t xml:space="preserve">                         А.Н. </w:t>
      </w:r>
      <w:proofErr w:type="spellStart"/>
      <w:r w:rsidR="0066408D">
        <w:rPr>
          <w:rFonts w:ascii="Times New Roman" w:hAnsi="Times New Roman" w:cs="Times New Roman"/>
          <w:bCs/>
          <w:sz w:val="24"/>
        </w:rPr>
        <w:t>Голобоков</w:t>
      </w:r>
      <w:proofErr w:type="spellEnd"/>
    </w:p>
    <w:p w:rsidR="004069E1" w:rsidRDefault="004069E1" w:rsidP="00AA6D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069E1" w:rsidRDefault="004069E1" w:rsidP="00AA6D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A6D94" w:rsidRDefault="00AA6D94" w:rsidP="004069E1">
      <w:pPr>
        <w:spacing w:after="0" w:line="240" w:lineRule="auto"/>
        <w:jc w:val="both"/>
      </w:pPr>
      <w:r w:rsidRPr="00AA6D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 лицо, ответственное за достоверность и полноту изложенных в данном техническом задании сведений и требований</w:t>
      </w:r>
      <w:r w:rsidR="004069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не противоречащих действующему законодательству РФ</w:t>
      </w:r>
    </w:p>
    <w:sectPr w:rsidR="00AA6D94" w:rsidSect="00AA6D9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818" w:hanging="360"/>
      </w:pPr>
      <w:rPr>
        <w:rFonts w:ascii="Symbol" w:hAnsi="Symbol" w:cs="Symbol" w:hint="default"/>
        <w:sz w:val="24"/>
        <w:szCs w:val="24"/>
        <w:lang w:val="ru-RU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4" w:hanging="360"/>
      </w:pPr>
      <w:rPr>
        <w:rFonts w:ascii="Symbol" w:hAnsi="Symbol" w:cs="Symbol"/>
      </w:rPr>
    </w:lvl>
  </w:abstractNum>
  <w:abstractNum w:abstractNumId="2">
    <w:nsid w:val="00000005"/>
    <w:multiLevelType w:val="multilevel"/>
    <w:tmpl w:val="1A5CC1F6"/>
    <w:name w:val="WW8Num5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 CYR" w:hAnsi="Arial" w:cs="Arial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ahoma" w:eastAsia="Times New Roman CYR" w:hAnsi="Tahoma" w:cs="Arial" w:hint="default"/>
        <w:sz w:val="2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Arial" w:eastAsia="Times New Roman CYR" w:hAnsi="Arial" w:cs="Arial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ascii="Arial" w:eastAsia="Times New Roman CYR" w:hAnsi="Arial" w:cs="Arial"/>
        <w:sz w:val="20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ascii="Arial" w:eastAsia="Times New Roman CYR" w:hAnsi="Arial" w:cs="Arial"/>
        <w:sz w:val="20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ascii="Arial" w:eastAsia="Times New Roman CYR" w:hAnsi="Arial" w:cs="Arial"/>
        <w:sz w:val="20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ascii="Arial" w:eastAsia="Times New Roman CYR" w:hAnsi="Arial" w:cs="Arial"/>
        <w:sz w:val="20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ascii="Arial" w:eastAsia="Times New Roman CYR" w:hAnsi="Arial" w:cs="Arial"/>
        <w:sz w:val="20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ascii="Arial" w:eastAsia="Times New Roman CYR" w:hAnsi="Arial" w:cs="Arial"/>
        <w:sz w:val="20"/>
        <w:szCs w:val="24"/>
      </w:rPr>
    </w:lvl>
  </w:abstractNum>
  <w:abstractNum w:abstractNumId="3">
    <w:nsid w:val="48035F35"/>
    <w:multiLevelType w:val="hybridMultilevel"/>
    <w:tmpl w:val="A04CF796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6827ED2"/>
    <w:multiLevelType w:val="hybridMultilevel"/>
    <w:tmpl w:val="44783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62045D"/>
    <w:multiLevelType w:val="hybridMultilevel"/>
    <w:tmpl w:val="D7A429E8"/>
    <w:lvl w:ilvl="0" w:tplc="31EEDA8A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BB2C23"/>
    <w:multiLevelType w:val="hybridMultilevel"/>
    <w:tmpl w:val="E1C01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A29"/>
    <w:rsid w:val="000033FF"/>
    <w:rsid w:val="0001392B"/>
    <w:rsid w:val="000866D0"/>
    <w:rsid w:val="0008684E"/>
    <w:rsid w:val="000E027A"/>
    <w:rsid w:val="000E783B"/>
    <w:rsid w:val="000F0BFF"/>
    <w:rsid w:val="000F6A5A"/>
    <w:rsid w:val="00137166"/>
    <w:rsid w:val="0015355D"/>
    <w:rsid w:val="00165A93"/>
    <w:rsid w:val="0017741C"/>
    <w:rsid w:val="00184548"/>
    <w:rsid w:val="001929EB"/>
    <w:rsid w:val="00236552"/>
    <w:rsid w:val="002800B3"/>
    <w:rsid w:val="00286DB9"/>
    <w:rsid w:val="002A1576"/>
    <w:rsid w:val="002C49D4"/>
    <w:rsid w:val="002F24EA"/>
    <w:rsid w:val="0030421E"/>
    <w:rsid w:val="0031548E"/>
    <w:rsid w:val="00327D35"/>
    <w:rsid w:val="00327FBE"/>
    <w:rsid w:val="00370D33"/>
    <w:rsid w:val="003B024D"/>
    <w:rsid w:val="003C5290"/>
    <w:rsid w:val="003C6B93"/>
    <w:rsid w:val="003D5F51"/>
    <w:rsid w:val="004031C9"/>
    <w:rsid w:val="004069E1"/>
    <w:rsid w:val="00417C61"/>
    <w:rsid w:val="004263DF"/>
    <w:rsid w:val="004273A1"/>
    <w:rsid w:val="00450235"/>
    <w:rsid w:val="00451A29"/>
    <w:rsid w:val="00465EA1"/>
    <w:rsid w:val="00493EB3"/>
    <w:rsid w:val="00494E96"/>
    <w:rsid w:val="004A179D"/>
    <w:rsid w:val="004D6018"/>
    <w:rsid w:val="00503618"/>
    <w:rsid w:val="005254D6"/>
    <w:rsid w:val="005312CC"/>
    <w:rsid w:val="00546674"/>
    <w:rsid w:val="00575AEF"/>
    <w:rsid w:val="005A186F"/>
    <w:rsid w:val="005B1508"/>
    <w:rsid w:val="005C43D7"/>
    <w:rsid w:val="005E32CA"/>
    <w:rsid w:val="006033BD"/>
    <w:rsid w:val="0063016E"/>
    <w:rsid w:val="00633C07"/>
    <w:rsid w:val="00654648"/>
    <w:rsid w:val="0066408D"/>
    <w:rsid w:val="00675AC0"/>
    <w:rsid w:val="006824C6"/>
    <w:rsid w:val="006934D1"/>
    <w:rsid w:val="006D7066"/>
    <w:rsid w:val="006F1975"/>
    <w:rsid w:val="00710513"/>
    <w:rsid w:val="0071451A"/>
    <w:rsid w:val="00721F3B"/>
    <w:rsid w:val="00723433"/>
    <w:rsid w:val="007545C1"/>
    <w:rsid w:val="00784117"/>
    <w:rsid w:val="00793055"/>
    <w:rsid w:val="007D5657"/>
    <w:rsid w:val="007E088D"/>
    <w:rsid w:val="007F1F37"/>
    <w:rsid w:val="007F4FBE"/>
    <w:rsid w:val="00811249"/>
    <w:rsid w:val="00814D8A"/>
    <w:rsid w:val="00825197"/>
    <w:rsid w:val="00854C88"/>
    <w:rsid w:val="00874AAF"/>
    <w:rsid w:val="008816E3"/>
    <w:rsid w:val="008C4BE2"/>
    <w:rsid w:val="008D06EE"/>
    <w:rsid w:val="008E0F31"/>
    <w:rsid w:val="008E54C5"/>
    <w:rsid w:val="008E59F4"/>
    <w:rsid w:val="008E6296"/>
    <w:rsid w:val="00901267"/>
    <w:rsid w:val="00921C71"/>
    <w:rsid w:val="00982128"/>
    <w:rsid w:val="00987CBA"/>
    <w:rsid w:val="00993B73"/>
    <w:rsid w:val="009D428E"/>
    <w:rsid w:val="009E5735"/>
    <w:rsid w:val="00A00FD6"/>
    <w:rsid w:val="00A01B20"/>
    <w:rsid w:val="00A12231"/>
    <w:rsid w:val="00A3310F"/>
    <w:rsid w:val="00A41FF5"/>
    <w:rsid w:val="00A45CB4"/>
    <w:rsid w:val="00A76CC5"/>
    <w:rsid w:val="00AA6D94"/>
    <w:rsid w:val="00AA7DD2"/>
    <w:rsid w:val="00AB053D"/>
    <w:rsid w:val="00AB0C33"/>
    <w:rsid w:val="00AB6AC9"/>
    <w:rsid w:val="00AC3F33"/>
    <w:rsid w:val="00B2706C"/>
    <w:rsid w:val="00B52343"/>
    <w:rsid w:val="00B54791"/>
    <w:rsid w:val="00B74364"/>
    <w:rsid w:val="00B9536D"/>
    <w:rsid w:val="00BA19C1"/>
    <w:rsid w:val="00BC768B"/>
    <w:rsid w:val="00BE03A4"/>
    <w:rsid w:val="00BE5959"/>
    <w:rsid w:val="00C501F9"/>
    <w:rsid w:val="00C6320A"/>
    <w:rsid w:val="00C6401D"/>
    <w:rsid w:val="00C905E8"/>
    <w:rsid w:val="00C96E62"/>
    <w:rsid w:val="00CB4685"/>
    <w:rsid w:val="00CD24C3"/>
    <w:rsid w:val="00CE7F69"/>
    <w:rsid w:val="00D15B08"/>
    <w:rsid w:val="00D45996"/>
    <w:rsid w:val="00D5418F"/>
    <w:rsid w:val="00D63371"/>
    <w:rsid w:val="00D66D31"/>
    <w:rsid w:val="00D71B26"/>
    <w:rsid w:val="00D746DE"/>
    <w:rsid w:val="00D84D43"/>
    <w:rsid w:val="00D85CED"/>
    <w:rsid w:val="00D92A68"/>
    <w:rsid w:val="00DE4BF2"/>
    <w:rsid w:val="00DF0143"/>
    <w:rsid w:val="00E12BF6"/>
    <w:rsid w:val="00E44D0D"/>
    <w:rsid w:val="00E94C8C"/>
    <w:rsid w:val="00EC26CC"/>
    <w:rsid w:val="00EC2ED7"/>
    <w:rsid w:val="00EC5C39"/>
    <w:rsid w:val="00EE0990"/>
    <w:rsid w:val="00EE31DE"/>
    <w:rsid w:val="00EF44DF"/>
    <w:rsid w:val="00F47095"/>
    <w:rsid w:val="00F518F5"/>
    <w:rsid w:val="00F71241"/>
    <w:rsid w:val="00FA7BFB"/>
    <w:rsid w:val="00FB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5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1F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6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493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7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a8">
    <w:name w:val="Hyperlink"/>
    <w:basedOn w:val="a0"/>
    <w:uiPriority w:val="99"/>
    <w:semiHidden/>
    <w:unhideWhenUsed/>
    <w:rsid w:val="0071051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710513"/>
    <w:rPr>
      <w:color w:val="800080"/>
      <w:u w:val="single"/>
    </w:rPr>
  </w:style>
  <w:style w:type="paragraph" w:customStyle="1" w:styleId="xl63">
    <w:name w:val="xl63"/>
    <w:basedOn w:val="a"/>
    <w:rsid w:val="0071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1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105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1051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4">
    <w:name w:val="xl7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105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7105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1051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710513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710513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71051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10513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710513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10513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710513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10513"/>
    <w:pP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5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1F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6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493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7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a8">
    <w:name w:val="Hyperlink"/>
    <w:basedOn w:val="a0"/>
    <w:uiPriority w:val="99"/>
    <w:semiHidden/>
    <w:unhideWhenUsed/>
    <w:rsid w:val="0071051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710513"/>
    <w:rPr>
      <w:color w:val="800080"/>
      <w:u w:val="single"/>
    </w:rPr>
  </w:style>
  <w:style w:type="paragraph" w:customStyle="1" w:styleId="xl63">
    <w:name w:val="xl63"/>
    <w:basedOn w:val="a"/>
    <w:rsid w:val="0071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1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105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1051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4">
    <w:name w:val="xl7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105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7105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1051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710513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710513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71051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10513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710513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10513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710513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10513"/>
    <w:pP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5</Pages>
  <Words>2187</Words>
  <Characters>12471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ЯГУ</Company>
  <LinksUpToDate>false</LinksUpToDate>
  <CharactersWithSpaces>14629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ЦТО</dc:creator>
  <cp:keywords/>
  <dc:description/>
  <cp:lastModifiedBy>Алюсов Дмитрий Валериевич</cp:lastModifiedBy>
  <cp:revision>85</cp:revision>
  <cp:lastPrinted>2013-04-11T11:35:00Z</cp:lastPrinted>
  <dcterms:created xsi:type="dcterms:W3CDTF">2012-06-18T01:14:00Z</dcterms:created>
  <dcterms:modified xsi:type="dcterms:W3CDTF">2021-12-29T15:27:00Z</dcterms:modified>
</cp:coreProperties>
</file>